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B9" w:rsidRDefault="00C95575">
      <w:pPr>
        <w:pStyle w:val="Ttulo"/>
      </w:pPr>
      <w:r>
        <w:t>ORGANIZACION PARAGUAYA DE COOPERACION INTERMUNICIPAL</w:t>
      </w:r>
    </w:p>
    <w:p w:rsidR="002B33B9" w:rsidRDefault="00C95575">
      <w:pPr>
        <w:tabs>
          <w:tab w:val="left" w:pos="4937"/>
        </w:tabs>
        <w:spacing w:before="40" w:line="278" w:lineRule="auto"/>
        <w:ind w:left="2560" w:right="2476"/>
        <w:jc w:val="center"/>
        <w:rPr>
          <w:sz w:val="18"/>
        </w:rPr>
      </w:pPr>
      <w:proofErr w:type="spellStart"/>
      <w:r>
        <w:rPr>
          <w:sz w:val="18"/>
        </w:rPr>
        <w:t>Mcal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Estigarribia</w:t>
      </w:r>
      <w:proofErr w:type="spellEnd"/>
      <w:r>
        <w:rPr>
          <w:sz w:val="18"/>
        </w:rPr>
        <w:t xml:space="preserve"> Nº 1080/82, Teléfono y Fax: 209040 al 42 Casilla de Correo</w:t>
      </w:r>
      <w:r>
        <w:rPr>
          <w:spacing w:val="8"/>
          <w:sz w:val="18"/>
        </w:rPr>
        <w:t xml:space="preserve"> </w:t>
      </w:r>
      <w:r>
        <w:rPr>
          <w:sz w:val="18"/>
        </w:rPr>
        <w:t>Nº</w:t>
      </w:r>
      <w:r>
        <w:rPr>
          <w:spacing w:val="6"/>
          <w:sz w:val="18"/>
        </w:rPr>
        <w:t xml:space="preserve"> </w:t>
      </w:r>
      <w:r>
        <w:rPr>
          <w:sz w:val="18"/>
        </w:rPr>
        <w:t>1444</w:t>
      </w:r>
      <w:r>
        <w:rPr>
          <w:sz w:val="18"/>
        </w:rPr>
        <w:tab/>
        <w:t>Asunción -</w:t>
      </w:r>
      <w:r>
        <w:rPr>
          <w:spacing w:val="9"/>
          <w:sz w:val="18"/>
        </w:rPr>
        <w:t xml:space="preserve"> </w:t>
      </w:r>
      <w:r>
        <w:rPr>
          <w:sz w:val="18"/>
        </w:rPr>
        <w:t>Paraguay</w:t>
      </w:r>
    </w:p>
    <w:p w:rsidR="002B33B9" w:rsidRDefault="00C95575">
      <w:pPr>
        <w:tabs>
          <w:tab w:val="left" w:pos="2542"/>
        </w:tabs>
        <w:ind w:left="99"/>
        <w:jc w:val="center"/>
        <w:rPr>
          <w:sz w:val="18"/>
        </w:rPr>
      </w:pPr>
      <w:r>
        <w:rPr>
          <w:sz w:val="18"/>
        </w:rPr>
        <w:t>e-mail:</w:t>
      </w:r>
      <w:r>
        <w:rPr>
          <w:spacing w:val="15"/>
          <w:sz w:val="18"/>
        </w:rPr>
        <w:t xml:space="preserve"> </w:t>
      </w:r>
      <w:hyperlink r:id="rId4">
        <w:r>
          <w:rPr>
            <w:sz w:val="18"/>
          </w:rPr>
          <w:t>opaci@opaci.org.py</w:t>
        </w:r>
      </w:hyperlink>
      <w:r>
        <w:rPr>
          <w:sz w:val="18"/>
        </w:rPr>
        <w:tab/>
      </w:r>
      <w:hyperlink r:id="rId5">
        <w:r>
          <w:rPr>
            <w:sz w:val="18"/>
          </w:rPr>
          <w:t>http://www.opaci.org.py</w:t>
        </w:r>
      </w:hyperlink>
    </w:p>
    <w:p w:rsidR="002B33B9" w:rsidRDefault="002B33B9">
      <w:pPr>
        <w:pStyle w:val="Textoindependiente"/>
        <w:spacing w:before="9"/>
        <w:rPr>
          <w:sz w:val="26"/>
        </w:rPr>
      </w:pPr>
    </w:p>
    <w:p w:rsidR="002B33B9" w:rsidRDefault="00C95575">
      <w:pPr>
        <w:ind w:left="114"/>
        <w:jc w:val="center"/>
        <w:rPr>
          <w:b/>
          <w:sz w:val="24"/>
        </w:rPr>
      </w:pPr>
      <w:r>
        <w:rPr>
          <w:b/>
          <w:sz w:val="24"/>
        </w:rPr>
        <w:t>Solicitud de Pago de Impuesto a la Transferencia de Bienes Raíces</w:t>
      </w:r>
    </w:p>
    <w:p w:rsidR="002B33B9" w:rsidRDefault="002B33B9">
      <w:pPr>
        <w:pStyle w:val="Textoindependiente"/>
        <w:rPr>
          <w:b/>
          <w:sz w:val="26"/>
        </w:rPr>
      </w:pPr>
    </w:p>
    <w:p w:rsidR="002B33B9" w:rsidRDefault="002B33B9">
      <w:pPr>
        <w:pStyle w:val="Textoindependiente"/>
        <w:spacing w:before="9"/>
        <w:rPr>
          <w:b/>
          <w:sz w:val="31"/>
        </w:rPr>
      </w:pPr>
    </w:p>
    <w:p w:rsidR="002B33B9" w:rsidRDefault="00C95575">
      <w:pPr>
        <w:pStyle w:val="Textoindependiente"/>
        <w:ind w:right="184"/>
        <w:jc w:val="right"/>
      </w:pPr>
      <w:r>
        <w:t>Asunción, 11 de Abril de 2022</w:t>
      </w:r>
    </w:p>
    <w:p w:rsidR="002B33B9" w:rsidRDefault="002B33B9">
      <w:pPr>
        <w:pStyle w:val="Textoindependiente"/>
        <w:rPr>
          <w:sz w:val="24"/>
        </w:rPr>
      </w:pPr>
    </w:p>
    <w:p w:rsidR="002B33B9" w:rsidRDefault="002B33B9">
      <w:pPr>
        <w:pStyle w:val="Textoindependiente"/>
        <w:spacing w:before="1"/>
        <w:rPr>
          <w:sz w:val="24"/>
        </w:rPr>
      </w:pPr>
    </w:p>
    <w:p w:rsidR="002B33B9" w:rsidRDefault="00C95575">
      <w:pPr>
        <w:pStyle w:val="Textoindependiente"/>
        <w:tabs>
          <w:tab w:val="left" w:pos="4662"/>
          <w:tab w:val="left" w:pos="7252"/>
        </w:tabs>
        <w:spacing w:before="1" w:line="268" w:lineRule="auto"/>
        <w:ind w:left="146" w:right="266"/>
      </w:pPr>
      <w:r>
        <w:t>El (la)</w:t>
      </w:r>
      <w:r>
        <w:rPr>
          <w:spacing w:val="2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suscribe,</w:t>
      </w:r>
      <w:r>
        <w:tab/>
        <w:t>, N.P. Con</w:t>
      </w:r>
      <w:r>
        <w:rPr>
          <w:spacing w:val="7"/>
        </w:rPr>
        <w:t xml:space="preserve"> </w:t>
      </w:r>
      <w:r>
        <w:t>Registro</w:t>
      </w:r>
      <w:r>
        <w:rPr>
          <w:spacing w:val="2"/>
        </w:rPr>
        <w:t xml:space="preserve"> </w:t>
      </w:r>
      <w:r>
        <w:t>Nº</w:t>
      </w:r>
      <w:r>
        <w:tab/>
        <w:t>por la presente solicita la liquidación del Impuesto a la Transferencia de Bienes Raíces, de acuerdo a la Ley Nº 620/76 Arts. 58°, 77° y 83° y a la Ley Nº 135/91, conforme a los datos que</w:t>
      </w:r>
      <w:r>
        <w:rPr>
          <w:spacing w:val="35"/>
        </w:rPr>
        <w:t xml:space="preserve"> </w:t>
      </w:r>
      <w:r>
        <w:t>siguen:</w:t>
      </w:r>
    </w:p>
    <w:p w:rsidR="002B33B9" w:rsidRDefault="002B33B9">
      <w:pPr>
        <w:pStyle w:val="Textoindependiente"/>
        <w:rPr>
          <w:sz w:val="24"/>
        </w:rPr>
      </w:pPr>
    </w:p>
    <w:p w:rsidR="002B33B9" w:rsidRDefault="002B33B9">
      <w:pPr>
        <w:pStyle w:val="Textoindependiente"/>
        <w:spacing w:before="2"/>
        <w:rPr>
          <w:sz w:val="20"/>
        </w:rPr>
      </w:pPr>
    </w:p>
    <w:p w:rsidR="002B33B9" w:rsidRDefault="00C95575">
      <w:pPr>
        <w:pStyle w:val="Heading1"/>
        <w:spacing w:before="0"/>
      </w:pPr>
      <w:r>
        <w:t>DATOS DE LOS AUTORIZANTES</w:t>
      </w:r>
    </w:p>
    <w:p w:rsidR="002B33B9" w:rsidRDefault="00C95575">
      <w:pPr>
        <w:pStyle w:val="Textoindependiente"/>
        <w:spacing w:before="92"/>
        <w:ind w:left="112"/>
      </w:pPr>
      <w:r>
        <w:t>Propietario - Vendedor - Deudor</w:t>
      </w:r>
      <w:r>
        <w:rPr>
          <w:spacing w:val="-13"/>
        </w:rPr>
        <w:t xml:space="preserve"> </w:t>
      </w:r>
      <w:r>
        <w:rPr>
          <w:position w:val="1"/>
        </w:rPr>
        <w:t>:</w:t>
      </w:r>
    </w:p>
    <w:p w:rsidR="002B33B9" w:rsidRDefault="00C95575">
      <w:pPr>
        <w:pStyle w:val="Textoindependiente"/>
        <w:tabs>
          <w:tab w:val="left" w:pos="3309"/>
        </w:tabs>
        <w:spacing w:before="77"/>
        <w:ind w:left="112"/>
      </w:pPr>
      <w:r>
        <w:t>Cédula de</w:t>
      </w:r>
      <w:r>
        <w:rPr>
          <w:spacing w:val="6"/>
        </w:rPr>
        <w:t xml:space="preserve"> </w:t>
      </w:r>
      <w:r>
        <w:t>Identidad</w:t>
      </w:r>
      <w:r>
        <w:rPr>
          <w:spacing w:val="4"/>
        </w:rPr>
        <w:t xml:space="preserve"> </w:t>
      </w:r>
      <w:r>
        <w:t>Nº</w:t>
      </w:r>
      <w:r>
        <w:tab/>
      </w:r>
      <w:r>
        <w:rPr>
          <w:position w:val="3"/>
        </w:rPr>
        <w:t>:</w:t>
      </w:r>
    </w:p>
    <w:p w:rsidR="002B33B9" w:rsidRDefault="00C95575">
      <w:pPr>
        <w:pStyle w:val="Textoindependiente"/>
        <w:tabs>
          <w:tab w:val="left" w:pos="3309"/>
        </w:tabs>
        <w:spacing w:before="92"/>
        <w:ind w:left="112"/>
      </w:pPr>
      <w:r>
        <w:t>Domicilio</w:t>
      </w:r>
      <w:r>
        <w:tab/>
      </w:r>
      <w:r>
        <w:rPr>
          <w:position w:val="3"/>
        </w:rPr>
        <w:t>:</w:t>
      </w:r>
    </w:p>
    <w:p w:rsidR="002B33B9" w:rsidRDefault="00C95575">
      <w:pPr>
        <w:pStyle w:val="Textoindependiente"/>
        <w:tabs>
          <w:tab w:val="left" w:pos="3309"/>
        </w:tabs>
        <w:spacing w:before="240"/>
        <w:ind w:left="112"/>
      </w:pPr>
      <w:r>
        <w:t>Comprador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Acreedor</w:t>
      </w:r>
      <w:r>
        <w:tab/>
      </w:r>
      <w:r>
        <w:rPr>
          <w:position w:val="3"/>
        </w:rPr>
        <w:t>:</w:t>
      </w:r>
    </w:p>
    <w:p w:rsidR="002B33B9" w:rsidRDefault="00C95575">
      <w:pPr>
        <w:pStyle w:val="Textoindependiente"/>
        <w:tabs>
          <w:tab w:val="left" w:pos="3309"/>
        </w:tabs>
        <w:spacing w:before="77"/>
        <w:ind w:left="112"/>
      </w:pPr>
      <w:r>
        <w:t>Cédula de</w:t>
      </w:r>
      <w:r>
        <w:rPr>
          <w:spacing w:val="6"/>
        </w:rPr>
        <w:t xml:space="preserve"> </w:t>
      </w:r>
      <w:r>
        <w:t>Identidad</w:t>
      </w:r>
      <w:r>
        <w:rPr>
          <w:spacing w:val="4"/>
        </w:rPr>
        <w:t xml:space="preserve"> </w:t>
      </w:r>
      <w:r>
        <w:t>Nº</w:t>
      </w:r>
      <w:r>
        <w:tab/>
      </w:r>
      <w:r>
        <w:rPr>
          <w:position w:val="3"/>
        </w:rPr>
        <w:t>:</w:t>
      </w:r>
    </w:p>
    <w:p w:rsidR="002B33B9" w:rsidRDefault="00C95575">
      <w:pPr>
        <w:pStyle w:val="Textoindependiente"/>
        <w:tabs>
          <w:tab w:val="left" w:pos="3309"/>
        </w:tabs>
        <w:spacing w:before="91"/>
        <w:ind w:left="112"/>
      </w:pPr>
      <w:r>
        <w:t>Domicilio</w:t>
      </w:r>
      <w:r>
        <w:tab/>
      </w:r>
      <w:r>
        <w:rPr>
          <w:position w:val="3"/>
        </w:rPr>
        <w:t>:</w:t>
      </w: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rPr>
          <w:sz w:val="20"/>
        </w:rPr>
        <w:sectPr w:rsidR="002B33B9">
          <w:type w:val="continuous"/>
          <w:pgSz w:w="12240" w:h="20160"/>
          <w:pgMar w:top="220" w:right="1100" w:bottom="280" w:left="1260" w:header="720" w:footer="720" w:gutter="0"/>
          <w:cols w:space="720"/>
        </w:sectPr>
      </w:pPr>
    </w:p>
    <w:p w:rsidR="002B33B9" w:rsidRDefault="002B33B9">
      <w:pPr>
        <w:pStyle w:val="Textoindependiente"/>
        <w:spacing w:before="3"/>
      </w:pPr>
    </w:p>
    <w:p w:rsidR="002B33B9" w:rsidRDefault="00C95575">
      <w:pPr>
        <w:pStyle w:val="Heading1"/>
        <w:spacing w:before="1"/>
      </w:pPr>
      <w:r>
        <w:t>DATOS DE LA ESCRITURA</w:t>
      </w:r>
    </w:p>
    <w:p w:rsidR="002B33B9" w:rsidRDefault="00C95575">
      <w:pPr>
        <w:pStyle w:val="Textoindependiente"/>
        <w:spacing w:before="34" w:line="360" w:lineRule="auto"/>
        <w:ind w:left="112" w:right="1552"/>
      </w:pPr>
      <w:r>
        <w:t xml:space="preserve">Escritura de </w:t>
      </w:r>
      <w:r>
        <w:rPr>
          <w:position w:val="1"/>
        </w:rPr>
        <w:t xml:space="preserve">: </w:t>
      </w:r>
      <w:r>
        <w:t xml:space="preserve">Nº Escritura </w:t>
      </w:r>
      <w:r>
        <w:rPr>
          <w:position w:val="1"/>
        </w:rPr>
        <w:t>:</w:t>
      </w:r>
    </w:p>
    <w:p w:rsidR="002B33B9" w:rsidRDefault="00C95575">
      <w:pPr>
        <w:pStyle w:val="Textoindependiente"/>
        <w:rPr>
          <w:sz w:val="26"/>
        </w:rPr>
      </w:pPr>
      <w:r>
        <w:br w:type="column"/>
      </w:r>
    </w:p>
    <w:p w:rsidR="002B33B9" w:rsidRDefault="002B33B9">
      <w:pPr>
        <w:pStyle w:val="Textoindependiente"/>
        <w:rPr>
          <w:sz w:val="26"/>
        </w:rPr>
      </w:pPr>
    </w:p>
    <w:p w:rsidR="002B33B9" w:rsidRDefault="002B33B9">
      <w:pPr>
        <w:pStyle w:val="Textoindependiente"/>
        <w:spacing w:before="1"/>
        <w:rPr>
          <w:sz w:val="29"/>
        </w:rPr>
      </w:pPr>
    </w:p>
    <w:p w:rsidR="002B33B9" w:rsidRDefault="00C95575">
      <w:pPr>
        <w:pStyle w:val="Textoindependiente"/>
        <w:spacing w:before="1"/>
        <w:ind w:left="112"/>
      </w:pPr>
      <w:r>
        <w:t xml:space="preserve">División </w:t>
      </w:r>
      <w:r>
        <w:rPr>
          <w:position w:val="1"/>
        </w:rPr>
        <w:t>:</w:t>
      </w:r>
    </w:p>
    <w:p w:rsidR="002B33B9" w:rsidRDefault="00C95575">
      <w:pPr>
        <w:pStyle w:val="Textoindependiente"/>
        <w:rPr>
          <w:sz w:val="26"/>
        </w:rPr>
      </w:pPr>
      <w:r>
        <w:br w:type="column"/>
      </w:r>
    </w:p>
    <w:p w:rsidR="002B33B9" w:rsidRDefault="002B33B9">
      <w:pPr>
        <w:pStyle w:val="Textoindependiente"/>
        <w:rPr>
          <w:sz w:val="26"/>
        </w:rPr>
      </w:pPr>
    </w:p>
    <w:p w:rsidR="002B33B9" w:rsidRDefault="002B33B9">
      <w:pPr>
        <w:pStyle w:val="Textoindependiente"/>
        <w:spacing w:before="1"/>
        <w:rPr>
          <w:sz w:val="29"/>
        </w:rPr>
      </w:pPr>
    </w:p>
    <w:p w:rsidR="002B33B9" w:rsidRDefault="00C95575">
      <w:pPr>
        <w:pStyle w:val="Textoindependiente"/>
        <w:spacing w:before="1"/>
        <w:ind w:left="112"/>
      </w:pPr>
      <w:r>
        <w:t xml:space="preserve">Sección </w:t>
      </w:r>
      <w:r>
        <w:rPr>
          <w:position w:val="1"/>
        </w:rPr>
        <w:t>:</w:t>
      </w:r>
    </w:p>
    <w:p w:rsidR="002B33B9" w:rsidRDefault="002B33B9">
      <w:pPr>
        <w:sectPr w:rsidR="002B33B9">
          <w:type w:val="continuous"/>
          <w:pgSz w:w="12240" w:h="20160"/>
          <w:pgMar w:top="220" w:right="1100" w:bottom="280" w:left="1260" w:header="720" w:footer="720" w:gutter="0"/>
          <w:cols w:num="3" w:space="720" w:equalWidth="0">
            <w:col w:w="2981" w:space="758"/>
            <w:col w:w="1055" w:space="1897"/>
            <w:col w:w="3189"/>
          </w:cols>
        </w:sectPr>
      </w:pPr>
    </w:p>
    <w:p w:rsidR="002B33B9" w:rsidRDefault="00C95575">
      <w:pPr>
        <w:pStyle w:val="Textoindependiente"/>
        <w:tabs>
          <w:tab w:val="left" w:pos="1360"/>
        </w:tabs>
        <w:spacing w:line="262" w:lineRule="exact"/>
        <w:ind w:left="112"/>
      </w:pPr>
      <w:r>
        <w:lastRenderedPageBreak/>
        <w:t>Fecha</w:t>
      </w:r>
      <w:r>
        <w:tab/>
      </w:r>
      <w:r>
        <w:rPr>
          <w:position w:val="3"/>
        </w:rPr>
        <w:t xml:space="preserve">: </w:t>
      </w:r>
      <w:r>
        <w:rPr>
          <w:position w:val="1"/>
        </w:rPr>
        <w:t>/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/</w:t>
      </w: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rPr>
          <w:sz w:val="17"/>
        </w:rPr>
      </w:pPr>
    </w:p>
    <w:p w:rsidR="002B33B9" w:rsidRDefault="002B33B9">
      <w:pPr>
        <w:rPr>
          <w:sz w:val="17"/>
        </w:rPr>
        <w:sectPr w:rsidR="002B33B9">
          <w:type w:val="continuous"/>
          <w:pgSz w:w="12240" w:h="20160"/>
          <w:pgMar w:top="220" w:right="1100" w:bottom="280" w:left="1260" w:header="720" w:footer="720" w:gutter="0"/>
          <w:cols w:space="720"/>
        </w:sectPr>
      </w:pPr>
    </w:p>
    <w:p w:rsidR="002B33B9" w:rsidRDefault="00C95575">
      <w:pPr>
        <w:pStyle w:val="Heading1"/>
      </w:pPr>
      <w:r>
        <w:lastRenderedPageBreak/>
        <w:t>DATOS DE LA OPERACION</w:t>
      </w:r>
    </w:p>
    <w:p w:rsidR="002B33B9" w:rsidRDefault="00C95575">
      <w:pPr>
        <w:pStyle w:val="Textoindependiente"/>
        <w:spacing w:before="92"/>
        <w:ind w:left="112"/>
      </w:pPr>
      <w:r>
        <w:t xml:space="preserve">Certificado Catastral Nº </w:t>
      </w:r>
      <w:r>
        <w:rPr>
          <w:position w:val="1"/>
        </w:rPr>
        <w:t>:</w:t>
      </w:r>
    </w:p>
    <w:p w:rsidR="002B33B9" w:rsidRDefault="00C95575">
      <w:pPr>
        <w:pStyle w:val="Textoindependiente"/>
        <w:spacing w:before="2"/>
        <w:rPr>
          <w:sz w:val="38"/>
        </w:rPr>
      </w:pPr>
      <w:r>
        <w:br w:type="column"/>
      </w:r>
    </w:p>
    <w:p w:rsidR="002B33B9" w:rsidRDefault="00621C40">
      <w:pPr>
        <w:pStyle w:val="Textoindependiente"/>
        <w:ind w:left="112"/>
      </w:pPr>
      <w:r>
        <w:pict>
          <v:rect id="_x0000_s1031" style="position:absolute;left:0;text-align:left;margin-left:388.7pt;margin-top:19.1pt;width:13.9pt;height:16.3pt;z-index:15729152;mso-position-horizontal-relative:page" filled="f" strokeweight=".25397mm">
            <w10:wrap anchorx="page"/>
          </v:rect>
        </w:pict>
      </w:r>
      <w:r>
        <w:pict>
          <v:rect id="_x0000_s1030" style="position:absolute;left:0;text-align:left;margin-left:498.85pt;margin-top:19.1pt;width:14.15pt;height:16.3pt;z-index:15730176;mso-position-horizontal-relative:page" filled="f" strokeweight=".25397mm">
            <v:textbox>
              <w:txbxContent>
                <w:p w:rsidR="00243D40" w:rsidRDefault="00243D40"/>
              </w:txbxContent>
            </v:textbox>
            <w10:wrap anchorx="page"/>
          </v:rect>
        </w:pict>
      </w:r>
      <w:r w:rsidR="00C95575">
        <w:t>Valor fiscal a la fecha (</w:t>
      </w:r>
      <w:proofErr w:type="spellStart"/>
      <w:r w:rsidR="00C95575">
        <w:t>Gs.</w:t>
      </w:r>
      <w:proofErr w:type="spellEnd"/>
      <w:r w:rsidR="00C95575">
        <w:t>)</w:t>
      </w:r>
      <w:r w:rsidR="00C95575">
        <w:rPr>
          <w:position w:val="1"/>
        </w:rPr>
        <w:t>:</w:t>
      </w:r>
    </w:p>
    <w:p w:rsidR="002B33B9" w:rsidRDefault="002B33B9">
      <w:pPr>
        <w:sectPr w:rsidR="002B33B9">
          <w:type w:val="continuous"/>
          <w:pgSz w:w="12240" w:h="20160"/>
          <w:pgMar w:top="220" w:right="1100" w:bottom="280" w:left="1260" w:header="720" w:footer="720" w:gutter="0"/>
          <w:cols w:num="2" w:space="720" w:equalWidth="0">
            <w:col w:w="3025" w:space="2347"/>
            <w:col w:w="4508"/>
          </w:cols>
        </w:sectPr>
      </w:pPr>
    </w:p>
    <w:p w:rsidR="002B33B9" w:rsidRDefault="00C95575">
      <w:pPr>
        <w:pStyle w:val="Textoindependiente"/>
        <w:spacing w:before="141"/>
        <w:ind w:left="112"/>
      </w:pPr>
      <w:r>
        <w:lastRenderedPageBreak/>
        <w:t>Monto de la Operación</w:t>
      </w:r>
      <w:r>
        <w:rPr>
          <w:spacing w:val="57"/>
        </w:rPr>
        <w:t xml:space="preserve"> </w:t>
      </w:r>
      <w:r>
        <w:rPr>
          <w:position w:val="1"/>
        </w:rPr>
        <w:t>:</w:t>
      </w:r>
    </w:p>
    <w:p w:rsidR="002B33B9" w:rsidRDefault="00C95575">
      <w:pPr>
        <w:pStyle w:val="Textoindependiente"/>
        <w:spacing w:before="6"/>
        <w:rPr>
          <w:sz w:val="17"/>
        </w:rPr>
      </w:pPr>
      <w:r>
        <w:br w:type="column"/>
      </w:r>
    </w:p>
    <w:p w:rsidR="002B33B9" w:rsidRDefault="00C95575">
      <w:pPr>
        <w:ind w:left="112"/>
        <w:rPr>
          <w:sz w:val="16"/>
        </w:rPr>
      </w:pPr>
      <w:r>
        <w:rPr>
          <w:sz w:val="16"/>
        </w:rPr>
        <w:t>Transferencia</w:t>
      </w:r>
    </w:p>
    <w:p w:rsidR="002B33B9" w:rsidRDefault="00C95575">
      <w:pPr>
        <w:pStyle w:val="Textoindependiente"/>
        <w:spacing w:before="6"/>
        <w:rPr>
          <w:sz w:val="17"/>
        </w:rPr>
      </w:pPr>
      <w:r>
        <w:br w:type="column"/>
      </w:r>
    </w:p>
    <w:p w:rsidR="002B33B9" w:rsidRDefault="00621C40">
      <w:pPr>
        <w:ind w:left="112"/>
        <w:rPr>
          <w:sz w:val="16"/>
        </w:rPr>
      </w:pPr>
      <w:r w:rsidRPr="00621C40">
        <w:pict>
          <v:rect id="_x0000_s1029" style="position:absolute;left:0;text-align:left;margin-left:441.95pt;margin-top:-4.15pt;width:13.9pt;height:16.3pt;z-index:15729664;mso-position-horizontal-relative:page" filled="f" strokeweight=".25397mm">
            <w10:wrap anchorx="page"/>
          </v:rect>
        </w:pict>
      </w:r>
      <w:r w:rsidR="00C95575">
        <w:rPr>
          <w:sz w:val="16"/>
        </w:rPr>
        <w:t>Hipoteca</w:t>
      </w:r>
    </w:p>
    <w:p w:rsidR="002B33B9" w:rsidRDefault="00C95575">
      <w:pPr>
        <w:pStyle w:val="Textoindependiente"/>
        <w:spacing w:before="6"/>
        <w:rPr>
          <w:sz w:val="17"/>
        </w:rPr>
      </w:pPr>
      <w:r>
        <w:br w:type="column"/>
      </w:r>
    </w:p>
    <w:p w:rsidR="002B33B9" w:rsidRDefault="00C95575">
      <w:pPr>
        <w:ind w:left="112"/>
        <w:rPr>
          <w:sz w:val="16"/>
        </w:rPr>
      </w:pPr>
      <w:r>
        <w:rPr>
          <w:sz w:val="16"/>
        </w:rPr>
        <w:t>Donación</w:t>
      </w:r>
    </w:p>
    <w:p w:rsidR="002B33B9" w:rsidRDefault="00C95575">
      <w:pPr>
        <w:pStyle w:val="Textoindependiente"/>
        <w:spacing w:before="6"/>
        <w:rPr>
          <w:sz w:val="17"/>
        </w:rPr>
      </w:pPr>
      <w:r>
        <w:br w:type="column"/>
      </w:r>
    </w:p>
    <w:p w:rsidR="002B33B9" w:rsidRDefault="00C95575">
      <w:pPr>
        <w:ind w:left="112"/>
        <w:rPr>
          <w:sz w:val="16"/>
        </w:rPr>
      </w:pPr>
      <w:r>
        <w:rPr>
          <w:sz w:val="16"/>
        </w:rPr>
        <w:t>Sucesión</w:t>
      </w:r>
    </w:p>
    <w:p w:rsidR="002B33B9" w:rsidRDefault="002B33B9">
      <w:pPr>
        <w:rPr>
          <w:sz w:val="16"/>
        </w:rPr>
        <w:sectPr w:rsidR="002B33B9">
          <w:type w:val="continuous"/>
          <w:pgSz w:w="12240" w:h="20160"/>
          <w:pgMar w:top="220" w:right="1100" w:bottom="280" w:left="1260" w:header="720" w:footer="720" w:gutter="0"/>
          <w:cols w:num="5" w:space="720" w:equalWidth="0">
            <w:col w:w="2572" w:space="2771"/>
            <w:col w:w="1110" w:space="358"/>
            <w:col w:w="765" w:space="316"/>
            <w:col w:w="803" w:space="324"/>
            <w:col w:w="861"/>
          </w:cols>
        </w:sectPr>
      </w:pPr>
    </w:p>
    <w:p w:rsidR="002B33B9" w:rsidRDefault="00C95575">
      <w:pPr>
        <w:pStyle w:val="Textoindependiente"/>
        <w:spacing w:before="135"/>
        <w:ind w:left="112"/>
      </w:pPr>
      <w:r>
        <w:rPr>
          <w:position w:val="2"/>
        </w:rPr>
        <w:lastRenderedPageBreak/>
        <w:t>Monto de la Liquidación</w:t>
      </w:r>
      <w:r>
        <w:t>:</w:t>
      </w:r>
    </w:p>
    <w:p w:rsidR="002B33B9" w:rsidRDefault="00C95575">
      <w:pPr>
        <w:pStyle w:val="Textoindependiente"/>
        <w:tabs>
          <w:tab w:val="left" w:pos="4192"/>
        </w:tabs>
        <w:spacing w:before="91"/>
        <w:ind w:left="112"/>
      </w:pPr>
      <w:r>
        <w:t>Exonerado por Ley</w:t>
      </w:r>
      <w:r>
        <w:rPr>
          <w:spacing w:val="7"/>
        </w:rPr>
        <w:t xml:space="preserve"> </w:t>
      </w:r>
      <w:r>
        <w:t xml:space="preserve">Nº </w:t>
      </w:r>
      <w:r>
        <w:rPr>
          <w:spacing w:val="53"/>
        </w:rPr>
        <w:t xml:space="preserve"> </w:t>
      </w:r>
      <w:r>
        <w:rPr>
          <w:position w:val="3"/>
        </w:rPr>
        <w:t>:</w:t>
      </w:r>
      <w:r>
        <w:rPr>
          <w:position w:val="3"/>
        </w:rPr>
        <w:tab/>
      </w:r>
      <w:r>
        <w:t>Se acompaña fotocopia de la Resolución</w:t>
      </w:r>
      <w:r>
        <w:rPr>
          <w:spacing w:val="18"/>
        </w:rPr>
        <w:t xml:space="preserve"> </w:t>
      </w:r>
      <w:r>
        <w:rPr>
          <w:spacing w:val="7"/>
        </w:rPr>
        <w:t>Nº</w:t>
      </w:r>
      <w:r>
        <w:rPr>
          <w:spacing w:val="7"/>
          <w:position w:val="3"/>
        </w:rPr>
        <w:t>:</w:t>
      </w:r>
    </w:p>
    <w:p w:rsidR="002B33B9" w:rsidRDefault="00C95575">
      <w:pPr>
        <w:pStyle w:val="Textoindependiente"/>
        <w:spacing w:before="97"/>
        <w:ind w:left="112"/>
      </w:pPr>
      <w:r>
        <w:t xml:space="preserve">Si hay </w:t>
      </w:r>
      <w:proofErr w:type="spellStart"/>
      <w:r>
        <w:t>faccionamiento</w:t>
      </w:r>
      <w:proofErr w:type="spellEnd"/>
      <w:r>
        <w:t xml:space="preserve">, Nº de Resolución </w:t>
      </w:r>
      <w:r>
        <w:rPr>
          <w:position w:val="1"/>
        </w:rPr>
        <w:t>:</w:t>
      </w:r>
    </w:p>
    <w:p w:rsidR="002B33B9" w:rsidRDefault="00C95575">
      <w:pPr>
        <w:pStyle w:val="Textoindependiente"/>
        <w:tabs>
          <w:tab w:val="left" w:pos="6923"/>
          <w:tab w:val="left" w:pos="8070"/>
        </w:tabs>
        <w:spacing w:before="136"/>
        <w:ind w:left="112"/>
      </w:pPr>
      <w:r>
        <w:t>Si es Sucesión,</w:t>
      </w:r>
      <w:r>
        <w:rPr>
          <w:spacing w:val="8"/>
        </w:rPr>
        <w:t xml:space="preserve"> </w:t>
      </w:r>
      <w:r>
        <w:t>S.D.</w:t>
      </w:r>
      <w:r>
        <w:rPr>
          <w:spacing w:val="4"/>
        </w:rPr>
        <w:t xml:space="preserve"> </w:t>
      </w:r>
      <w:r>
        <w:t>Nº</w:t>
      </w:r>
      <w:r>
        <w:tab/>
        <w:t>de</w:t>
      </w:r>
      <w:r>
        <w:rPr>
          <w:spacing w:val="4"/>
        </w:rPr>
        <w:t xml:space="preserve"> </w:t>
      </w:r>
      <w:r>
        <w:t>Fecha</w:t>
      </w:r>
      <w:r>
        <w:tab/>
        <w:t>/</w:t>
      </w:r>
      <w:r>
        <w:rPr>
          <w:spacing w:val="3"/>
        </w:rPr>
        <w:t xml:space="preserve"> </w:t>
      </w:r>
      <w:r>
        <w:t>/</w:t>
      </w: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spacing w:before="6"/>
        <w:rPr>
          <w:sz w:val="24"/>
        </w:rPr>
      </w:pPr>
    </w:p>
    <w:p w:rsidR="002B33B9" w:rsidRDefault="002B33B9">
      <w:pPr>
        <w:rPr>
          <w:sz w:val="24"/>
        </w:rPr>
        <w:sectPr w:rsidR="002B33B9">
          <w:type w:val="continuous"/>
          <w:pgSz w:w="12240" w:h="20160"/>
          <w:pgMar w:top="220" w:right="1100" w:bottom="280" w:left="1260" w:header="720" w:footer="720" w:gutter="0"/>
          <w:cols w:space="720"/>
        </w:sectPr>
      </w:pPr>
    </w:p>
    <w:p w:rsidR="002B33B9" w:rsidRDefault="00C95575">
      <w:pPr>
        <w:pStyle w:val="Heading1"/>
        <w:ind w:left="146"/>
      </w:pPr>
      <w:r>
        <w:lastRenderedPageBreak/>
        <w:t>DATOS DEL INMUEBLE</w:t>
      </w:r>
    </w:p>
    <w:p w:rsidR="002B33B9" w:rsidRDefault="00C95575">
      <w:pPr>
        <w:pStyle w:val="Textoindependiente"/>
        <w:spacing w:before="107" w:line="386" w:lineRule="auto"/>
        <w:ind w:left="146" w:right="1196"/>
      </w:pPr>
      <w:r>
        <w:t xml:space="preserve">Cta. Cte. Nº </w:t>
      </w:r>
      <w:r>
        <w:rPr>
          <w:position w:val="1"/>
        </w:rPr>
        <w:t xml:space="preserve">: </w:t>
      </w:r>
      <w:r>
        <w:t xml:space="preserve">Municipio </w:t>
      </w:r>
      <w:r>
        <w:rPr>
          <w:position w:val="3"/>
        </w:rPr>
        <w:t>:</w:t>
      </w:r>
    </w:p>
    <w:p w:rsidR="002B33B9" w:rsidRDefault="00C95575">
      <w:pPr>
        <w:pStyle w:val="Textoindependiente"/>
        <w:rPr>
          <w:sz w:val="26"/>
        </w:rPr>
      </w:pPr>
      <w:r>
        <w:br w:type="column"/>
      </w:r>
    </w:p>
    <w:p w:rsidR="002B33B9" w:rsidRDefault="00C95575">
      <w:pPr>
        <w:pStyle w:val="Textoindependiente"/>
        <w:spacing w:before="155"/>
        <w:ind w:left="146"/>
      </w:pPr>
      <w:r>
        <w:t>Nº Padr</w:t>
      </w:r>
      <w:r w:rsidR="00243D40">
        <w:t>ó</w:t>
      </w:r>
      <w:r>
        <w:t xml:space="preserve">n </w:t>
      </w:r>
      <w:r>
        <w:rPr>
          <w:position w:val="1"/>
        </w:rPr>
        <w:t>:</w:t>
      </w:r>
    </w:p>
    <w:p w:rsidR="002B33B9" w:rsidRDefault="00C95575">
      <w:pPr>
        <w:pStyle w:val="Textoindependiente"/>
        <w:rPr>
          <w:sz w:val="26"/>
        </w:rPr>
      </w:pPr>
      <w:r>
        <w:br w:type="column"/>
      </w:r>
    </w:p>
    <w:p w:rsidR="002B33B9" w:rsidRDefault="00C95575">
      <w:pPr>
        <w:pStyle w:val="Textoindependiente"/>
        <w:spacing w:before="155"/>
        <w:ind w:left="146"/>
      </w:pPr>
      <w:r>
        <w:t xml:space="preserve">Nº Finca </w:t>
      </w:r>
      <w:r>
        <w:rPr>
          <w:position w:val="1"/>
        </w:rPr>
        <w:t>:</w:t>
      </w:r>
    </w:p>
    <w:p w:rsidR="002B33B9" w:rsidRDefault="002B33B9">
      <w:pPr>
        <w:sectPr w:rsidR="002B33B9">
          <w:type w:val="continuous"/>
          <w:pgSz w:w="12240" w:h="20160"/>
          <w:pgMar w:top="220" w:right="1100" w:bottom="280" w:left="1260" w:header="720" w:footer="720" w:gutter="0"/>
          <w:cols w:num="3" w:space="720" w:equalWidth="0">
            <w:col w:w="2653" w:space="990"/>
            <w:col w:w="1314" w:space="2209"/>
            <w:col w:w="2714"/>
          </w:cols>
        </w:sectPr>
      </w:pPr>
    </w:p>
    <w:p w:rsidR="002B33B9" w:rsidRDefault="00621C40">
      <w:pPr>
        <w:pStyle w:val="Textoindependiente"/>
        <w:rPr>
          <w:sz w:val="20"/>
        </w:rPr>
      </w:pPr>
      <w:r w:rsidRPr="00621C40">
        <w:lastRenderedPageBreak/>
        <w:pict>
          <v:rect id="_x0000_s1028" style="position:absolute;margin-left:554.3pt;margin-top:520.9pt;width:14.15pt;height:16.3pt;z-index:15730688;mso-position-horizontal-relative:page;mso-position-vertical-relative:page" filled="f" strokeweight=".25397mm">
            <w10:wrap anchorx="page" anchory="page"/>
          </v:rect>
        </w:pict>
      </w: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rPr>
          <w:sz w:val="20"/>
        </w:rPr>
      </w:pPr>
    </w:p>
    <w:p w:rsidR="002B33B9" w:rsidRDefault="002B33B9">
      <w:pPr>
        <w:pStyle w:val="Textoindependiente"/>
        <w:spacing w:before="5"/>
        <w:rPr>
          <w:sz w:val="17"/>
        </w:rPr>
      </w:pPr>
    </w:p>
    <w:p w:rsidR="002B33B9" w:rsidRDefault="00621C40">
      <w:pPr>
        <w:pStyle w:val="Textoindependiente"/>
        <w:spacing w:line="20" w:lineRule="exact"/>
        <w:ind w:left="54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54.6pt;height:.75pt;mso-position-horizontal-relative:char;mso-position-vertical-relative:line" coordsize="3092,15">
            <v:line id="_x0000_s1027" style="position:absolute" from="0,7" to="3091,7" strokeweight=".25397mm"/>
            <w10:wrap type="none"/>
            <w10:anchorlock/>
          </v:group>
        </w:pict>
      </w:r>
    </w:p>
    <w:p w:rsidR="002B33B9" w:rsidRDefault="00C95575">
      <w:pPr>
        <w:spacing w:before="17"/>
        <w:ind w:left="5632"/>
        <w:rPr>
          <w:i/>
          <w:sz w:val="24"/>
        </w:rPr>
      </w:pPr>
      <w:r>
        <w:rPr>
          <w:i/>
          <w:sz w:val="24"/>
        </w:rPr>
        <w:t>Firma y Sello del Notario</w:t>
      </w:r>
    </w:p>
    <w:sectPr w:rsidR="002B33B9" w:rsidSect="002B33B9">
      <w:type w:val="continuous"/>
      <w:pgSz w:w="12240" w:h="20160"/>
      <w:pgMar w:top="220" w:right="1100" w:bottom="280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2B33B9"/>
    <w:rsid w:val="00243D40"/>
    <w:rsid w:val="002B33B9"/>
    <w:rsid w:val="00621C40"/>
    <w:rsid w:val="0075125F"/>
    <w:rsid w:val="00C9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B33B9"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33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2B33B9"/>
  </w:style>
  <w:style w:type="paragraph" w:customStyle="1" w:styleId="Heading1">
    <w:name w:val="Heading 1"/>
    <w:basedOn w:val="Normal"/>
    <w:uiPriority w:val="1"/>
    <w:qFormat/>
    <w:rsid w:val="002B33B9"/>
    <w:pPr>
      <w:spacing w:before="94"/>
      <w:ind w:left="112"/>
      <w:outlineLvl w:val="1"/>
    </w:pPr>
    <w:rPr>
      <w:b/>
      <w:bCs/>
    </w:rPr>
  </w:style>
  <w:style w:type="paragraph" w:styleId="Ttulo">
    <w:name w:val="Title"/>
    <w:basedOn w:val="Normal"/>
    <w:uiPriority w:val="1"/>
    <w:qFormat/>
    <w:rsid w:val="002B33B9"/>
    <w:pPr>
      <w:spacing w:before="74"/>
      <w:ind w:left="338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rsid w:val="002B33B9"/>
  </w:style>
  <w:style w:type="paragraph" w:customStyle="1" w:styleId="TableParagraph">
    <w:name w:val="Table Paragraph"/>
    <w:basedOn w:val="Normal"/>
    <w:uiPriority w:val="1"/>
    <w:qFormat/>
    <w:rsid w:val="002B33B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paci.org.py/" TargetMode="External"/><Relationship Id="rId4" Type="http://schemas.openxmlformats.org/officeDocument/2006/relationships/hyperlink" Target="mailto:opaci@opaci.org.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evo13</cp:lastModifiedBy>
  <cp:revision>3</cp:revision>
  <dcterms:created xsi:type="dcterms:W3CDTF">2022-05-13T15:38:00Z</dcterms:created>
  <dcterms:modified xsi:type="dcterms:W3CDTF">2022-05-13T16:01:00Z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2022-05-13T00:00:00Z</vt:filetime>
  </property>
</Properties>
</file>